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47849" w14:textId="3539FA5D" w:rsidR="00EB08C9" w:rsidRDefault="00EB08C9"/>
    <w:p w14:paraId="0C469C14" w14:textId="77777777" w:rsidR="00410FCC" w:rsidRDefault="00410FCC"/>
    <w:p w14:paraId="60F04299" w14:textId="7C37D978" w:rsidR="00EB08C9" w:rsidRDefault="00EB08C9"/>
    <w:p w14:paraId="0331549E" w14:textId="0D1DF281" w:rsidR="00EB08C9" w:rsidRDefault="00EB08C9" w:rsidP="00EB08C9">
      <w:pPr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1687E062" w14:textId="77777777" w:rsidR="00EB08C9" w:rsidRDefault="00EB08C9" w:rsidP="00EB08C9">
      <w:pPr>
        <w:tabs>
          <w:tab w:val="left" w:pos="3402"/>
        </w:tabs>
      </w:pPr>
    </w:p>
    <w:p w14:paraId="75B7BECE" w14:textId="77777777" w:rsidR="00EB08C9" w:rsidRDefault="00EB08C9" w:rsidP="00EB08C9"/>
    <w:tbl>
      <w:tblPr>
        <w:tblW w:w="1107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668"/>
      </w:tblGrid>
      <w:tr w:rsidR="00EB08C9" w:rsidRPr="00410FCC" w14:paraId="6F1ACBDD" w14:textId="77777777" w:rsidTr="00465A43">
        <w:trPr>
          <w:trHeight w:val="276"/>
        </w:trPr>
        <w:tc>
          <w:tcPr>
            <w:tcW w:w="3402" w:type="dxa"/>
            <w:vAlign w:val="center"/>
            <w:hideMark/>
          </w:tcPr>
          <w:p w14:paraId="251FE650" w14:textId="77777777" w:rsidR="00EB08C9" w:rsidRPr="00410FCC" w:rsidRDefault="00EB08C9" w:rsidP="00410FCC">
            <w:pPr>
              <w:pStyle w:val="ECVPersonalInfoHeading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10FCC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      ASMENINĖ INFORMACIJA</w:t>
            </w:r>
          </w:p>
        </w:tc>
        <w:tc>
          <w:tcPr>
            <w:tcW w:w="7668" w:type="dxa"/>
            <w:vAlign w:val="center"/>
            <w:hideMark/>
          </w:tcPr>
          <w:p w14:paraId="53D3601B" w14:textId="77777777" w:rsidR="00EB08C9" w:rsidRPr="00410FCC" w:rsidRDefault="00EB08C9" w:rsidP="00410FCC">
            <w:pPr>
              <w:pStyle w:val="ECVNameField"/>
              <w:tabs>
                <w:tab w:val="left" w:pos="6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Asta Jampolceva </w:t>
            </w:r>
          </w:p>
        </w:tc>
      </w:tr>
      <w:tr w:rsidR="00EB08C9" w:rsidRPr="00410FCC" w14:paraId="4B739F36" w14:textId="77777777" w:rsidTr="00465A43">
        <w:trPr>
          <w:trHeight w:val="183"/>
        </w:trPr>
        <w:tc>
          <w:tcPr>
            <w:tcW w:w="11070" w:type="dxa"/>
            <w:gridSpan w:val="2"/>
          </w:tcPr>
          <w:p w14:paraId="720BD83D" w14:textId="16AD49CD" w:rsidR="00EB08C9" w:rsidRPr="00410FCC" w:rsidRDefault="00EB08C9" w:rsidP="00410FCC">
            <w:pPr>
              <w:pStyle w:val="ECVComments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10F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PAREIGOS                                         </w:t>
            </w:r>
            <w:r w:rsidR="00410FCC" w:rsidRPr="00410F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</w:t>
            </w:r>
            <w:r w:rsidRPr="00410F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Direktoriaus pavaduotoja ugdymui (Upninkų skyrius)</w:t>
            </w:r>
          </w:p>
        </w:tc>
      </w:tr>
      <w:tr w:rsidR="00EB08C9" w:rsidRPr="00410FCC" w14:paraId="49D94303" w14:textId="77777777" w:rsidTr="00465A43">
        <w:trPr>
          <w:trHeight w:val="276"/>
        </w:trPr>
        <w:tc>
          <w:tcPr>
            <w:tcW w:w="3402" w:type="dxa"/>
            <w:vMerge w:val="restart"/>
            <w:hideMark/>
          </w:tcPr>
          <w:p w14:paraId="2DAFA89E" w14:textId="77777777" w:rsidR="00EB08C9" w:rsidRPr="00410FCC" w:rsidRDefault="00EB08C9" w:rsidP="00410FCC">
            <w:pPr>
              <w:pStyle w:val="ECVLeftHeading"/>
              <w:spacing w:line="256" w:lineRule="auto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668" w:type="dxa"/>
            <w:hideMark/>
          </w:tcPr>
          <w:p w14:paraId="46E4929C" w14:textId="77777777" w:rsidR="00EB08C9" w:rsidRPr="00410FCC" w:rsidRDefault="00EB08C9" w:rsidP="00410FC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B08C9" w:rsidRPr="00410FCC" w14:paraId="5EF4A61A" w14:textId="77777777" w:rsidTr="00465A43">
        <w:trPr>
          <w:trHeight w:val="276"/>
        </w:trPr>
        <w:tc>
          <w:tcPr>
            <w:tcW w:w="3402" w:type="dxa"/>
            <w:vMerge/>
            <w:vAlign w:val="center"/>
            <w:hideMark/>
          </w:tcPr>
          <w:p w14:paraId="2EECA9D9" w14:textId="77777777" w:rsidR="00EB08C9" w:rsidRPr="00410FCC" w:rsidRDefault="00EB08C9" w:rsidP="00410FCC">
            <w:pPr>
              <w:widowControl/>
              <w:suppressAutoHyphens w:val="0"/>
              <w:spacing w:line="256" w:lineRule="auto"/>
              <w:jc w:val="both"/>
              <w:rPr>
                <w:caps/>
                <w:color w:val="000000" w:themeColor="text1"/>
                <w:sz w:val="24"/>
              </w:rPr>
            </w:pPr>
          </w:p>
        </w:tc>
        <w:tc>
          <w:tcPr>
            <w:tcW w:w="7668" w:type="dxa"/>
            <w:hideMark/>
          </w:tcPr>
          <w:p w14:paraId="483CC8EA" w14:textId="77777777" w:rsidR="00EB08C9" w:rsidRPr="00410FCC" w:rsidRDefault="00EB08C9" w:rsidP="00410FCC">
            <w:pPr>
              <w:tabs>
                <w:tab w:val="right" w:pos="8218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10FCC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eastAsia="lt-LT" w:bidi="ar-SA"/>
              </w:rPr>
              <w:drawing>
                <wp:inline distT="0" distB="0" distL="0" distR="0" wp14:anchorId="542DB6C4" wp14:editId="78C94EB9">
                  <wp:extent cx="133350" cy="133350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F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</w:t>
            </w:r>
            <w:r w:rsidRPr="00410FCC">
              <w:rPr>
                <w:rStyle w:val="ECVContactDetail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(615) 81176  </w:t>
            </w:r>
            <w:r w:rsidRPr="00410F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EB08C9" w:rsidRPr="00410FCC" w14:paraId="482525F3" w14:textId="77777777" w:rsidTr="00465A43">
        <w:trPr>
          <w:trHeight w:val="276"/>
        </w:trPr>
        <w:tc>
          <w:tcPr>
            <w:tcW w:w="3402" w:type="dxa"/>
            <w:vMerge/>
            <w:vAlign w:val="center"/>
            <w:hideMark/>
          </w:tcPr>
          <w:p w14:paraId="6A951F44" w14:textId="77777777" w:rsidR="00EB08C9" w:rsidRPr="00410FCC" w:rsidRDefault="00EB08C9" w:rsidP="00410FCC">
            <w:pPr>
              <w:widowControl/>
              <w:suppressAutoHyphens w:val="0"/>
              <w:spacing w:line="256" w:lineRule="auto"/>
              <w:jc w:val="both"/>
              <w:rPr>
                <w:caps/>
                <w:color w:val="000000" w:themeColor="text1"/>
                <w:sz w:val="24"/>
              </w:rPr>
            </w:pPr>
          </w:p>
        </w:tc>
        <w:tc>
          <w:tcPr>
            <w:tcW w:w="7668" w:type="dxa"/>
            <w:vAlign w:val="center"/>
            <w:hideMark/>
          </w:tcPr>
          <w:p w14:paraId="75DD5C26" w14:textId="77777777" w:rsidR="00EB08C9" w:rsidRPr="00410FCC" w:rsidRDefault="00EB08C9" w:rsidP="00410FCC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10FCC">
              <w:rPr>
                <w:noProof/>
                <w:sz w:val="24"/>
                <w:lang w:eastAsia="lt-LT" w:bidi="ar-SA"/>
              </w:rPr>
              <w:drawing>
                <wp:anchor distT="0" distB="0" distL="0" distR="71755" simplePos="0" relativeHeight="251662336" behindDoc="0" locked="0" layoutInCell="1" allowOverlap="1" wp14:anchorId="5DDE0106" wp14:editId="28DA1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FC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</w:t>
            </w:r>
            <w:r w:rsidRPr="00410FCC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asta.jampolceva@lietavosmokykla.lt</w:t>
            </w:r>
          </w:p>
        </w:tc>
      </w:tr>
    </w:tbl>
    <w:p w14:paraId="1329C55B" w14:textId="77777777" w:rsidR="001C338D" w:rsidRPr="00410FCC" w:rsidRDefault="001C338D" w:rsidP="00410FC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aps/>
          <w:color w:val="000000" w:themeColor="text1"/>
          <w:sz w:val="24"/>
        </w:rPr>
        <w:t xml:space="preserve">DARBO PATIRTIS </w:t>
      </w:r>
    </w:p>
    <w:p w14:paraId="60022B49" w14:textId="5FF660C7" w:rsidR="001C338D" w:rsidRPr="00410FCC" w:rsidRDefault="001C338D" w:rsidP="00410FCC">
      <w:pPr>
        <w:tabs>
          <w:tab w:val="left" w:pos="3119"/>
          <w:tab w:val="left" w:pos="3402"/>
          <w:tab w:val="left" w:pos="3544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aps/>
          <w:color w:val="000000" w:themeColor="text1"/>
          <w:sz w:val="24"/>
        </w:rPr>
        <w:t xml:space="preserve">2020-09-01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iki dabar                          </w:t>
      </w:r>
      <w:r w:rsidR="001C1E54" w:rsidRPr="00410FC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Jonavos „Lietavos“ pagrindinė mokykla, </w:t>
      </w:r>
      <w:r w:rsidR="007856F5" w:rsidRPr="00410FCC">
        <w:rPr>
          <w:rFonts w:ascii="Times New Roman" w:hAnsi="Times New Roman" w:cs="Times New Roman"/>
          <w:color w:val="000000" w:themeColor="text1"/>
          <w:sz w:val="24"/>
        </w:rPr>
        <w:t>g</w:t>
      </w: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  <w:t xml:space="preserve">eografijos mokytoja.                                                </w:t>
      </w:r>
    </w:p>
    <w:p w14:paraId="5E61CA7C" w14:textId="2CADFA85" w:rsidR="007856F5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aps/>
          <w:color w:val="000000" w:themeColor="text1"/>
          <w:sz w:val="24"/>
        </w:rPr>
        <w:t xml:space="preserve">2019-09-02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>iki dabar                           Jonavos „Lietavos“ pagrindinė mokykla,</w:t>
      </w:r>
      <w:r w:rsidR="007856F5" w:rsidRPr="00410FCC">
        <w:rPr>
          <w:rFonts w:ascii="Times New Roman" w:hAnsi="Times New Roman" w:cs="Times New Roman"/>
          <w:color w:val="000000" w:themeColor="text1"/>
          <w:sz w:val="24"/>
        </w:rPr>
        <w:t xml:space="preserve"> d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irektoriaus pavaduotoja </w:t>
      </w:r>
      <w:r w:rsidR="007856F5"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</w:t>
      </w:r>
    </w:p>
    <w:p w14:paraId="4547E0C0" w14:textId="17016C8C" w:rsidR="001C338D" w:rsidRPr="00410FCC" w:rsidRDefault="007856F5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</w:t>
      </w:r>
      <w:r w:rsidR="001C338D" w:rsidRPr="00410FCC">
        <w:rPr>
          <w:rFonts w:ascii="Times New Roman" w:hAnsi="Times New Roman" w:cs="Times New Roman"/>
          <w:color w:val="000000" w:themeColor="text1"/>
          <w:sz w:val="24"/>
        </w:rPr>
        <w:t xml:space="preserve">ugdymui (Upninkų skyrius). </w:t>
      </w:r>
      <w:r w:rsidR="001C338D"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  <w:t xml:space="preserve">                                 </w:t>
      </w:r>
    </w:p>
    <w:p w14:paraId="2CB911CD" w14:textId="3428A9A8" w:rsidR="007856F5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>2019-09-01 – 2019-01-02                   Jonavos r. Upninkų pagrindin</w:t>
      </w:r>
      <w:r w:rsidR="007856F5" w:rsidRPr="00410FCC">
        <w:rPr>
          <w:rFonts w:ascii="Times New Roman" w:hAnsi="Times New Roman" w:cs="Times New Roman"/>
          <w:color w:val="000000" w:themeColor="text1"/>
          <w:sz w:val="24"/>
        </w:rPr>
        <w:t>ė mokykla, d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irektoriaus pavaduotoja </w:t>
      </w:r>
    </w:p>
    <w:p w14:paraId="52A92014" w14:textId="290B5E2D" w:rsidR="001C338D" w:rsidRPr="00410FCC" w:rsidRDefault="007856F5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</w:t>
      </w:r>
      <w:r w:rsidR="001C338D" w:rsidRPr="00410FCC">
        <w:rPr>
          <w:rFonts w:ascii="Times New Roman" w:hAnsi="Times New Roman" w:cs="Times New Roman"/>
          <w:color w:val="000000" w:themeColor="text1"/>
          <w:sz w:val="24"/>
        </w:rPr>
        <w:t>ugdymui l. e. direktoriaus pareigas.</w:t>
      </w:r>
    </w:p>
    <w:p w14:paraId="4703173B" w14:textId="20890D9A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  <w:t xml:space="preserve">2019-09-01 – 2013-12-02              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Jonavos r. Upninkų pagrindinė mokykla, </w:t>
      </w:r>
      <w:r w:rsidR="007856F5" w:rsidRPr="00410FCC">
        <w:rPr>
          <w:rFonts w:ascii="Times New Roman" w:hAnsi="Times New Roman" w:cs="Times New Roman"/>
          <w:color w:val="000000" w:themeColor="text1"/>
          <w:sz w:val="24"/>
        </w:rPr>
        <w:t>s</w:t>
      </w: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  <w:t>pecialioji pedagogė.</w:t>
      </w:r>
    </w:p>
    <w:p w14:paraId="709A3C9A" w14:textId="77777777" w:rsidR="001C1E54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  <w:t xml:space="preserve">2018-12-31 – 2007-11-02              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Jonavos r. Upninkų pagrindinė mokykla, </w:t>
      </w:r>
      <w:r w:rsidR="001C1E54" w:rsidRPr="00410FCC">
        <w:rPr>
          <w:rFonts w:ascii="Times New Roman" w:hAnsi="Times New Roman" w:cs="Times New Roman"/>
          <w:color w:val="000000" w:themeColor="text1"/>
          <w:sz w:val="24"/>
        </w:rPr>
        <w:t>d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irektoriaus pavaduotoja </w:t>
      </w:r>
    </w:p>
    <w:p w14:paraId="17D34582" w14:textId="65B0961C" w:rsidR="001C338D" w:rsidRPr="00410FCC" w:rsidRDefault="001C1E54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</w:t>
      </w:r>
      <w:r w:rsidR="001C338D" w:rsidRPr="00410FCC">
        <w:rPr>
          <w:rFonts w:ascii="Times New Roman" w:hAnsi="Times New Roman" w:cs="Times New Roman"/>
          <w:color w:val="000000" w:themeColor="text1"/>
          <w:sz w:val="24"/>
        </w:rPr>
        <w:t xml:space="preserve">ugdymui. </w:t>
      </w:r>
    </w:p>
    <w:p w14:paraId="44C6B57D" w14:textId="20C294F5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 xml:space="preserve">2019-08-31 – 2007-11-02              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>Jonavos r. Upninkų pagrindinė mokykla,</w:t>
      </w:r>
      <w:r w:rsidR="001C1E54" w:rsidRPr="00410FCC">
        <w:rPr>
          <w:rFonts w:ascii="Times New Roman" w:hAnsi="Times New Roman" w:cs="Times New Roman"/>
          <w:color w:val="000000" w:themeColor="text1"/>
          <w:sz w:val="24"/>
        </w:rPr>
        <w:t xml:space="preserve"> e</w:t>
      </w: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>konomikos mokytoja.</w:t>
      </w:r>
    </w:p>
    <w:p w14:paraId="78B637A5" w14:textId="77777777" w:rsidR="001C1E54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2007-11-02 – 1995-09-02                    </w:t>
      </w: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>Jonavos rajono Ruklos J. Stanislausko pagrindinė mokykla,</w:t>
      </w:r>
      <w:r w:rsidR="001C1E54"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 xml:space="preserve">         </w:t>
      </w:r>
    </w:p>
    <w:p w14:paraId="1BB1A04F" w14:textId="29777198" w:rsidR="001C338D" w:rsidRPr="00410FCC" w:rsidRDefault="001C1E54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</w:pP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 xml:space="preserve">                                                         m</w:t>
      </w:r>
      <w:r w:rsidR="001C338D"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>okytoja.</w:t>
      </w:r>
    </w:p>
    <w:p w14:paraId="0E0FC412" w14:textId="77777777" w:rsidR="001C338D" w:rsidRPr="00410FCC" w:rsidRDefault="001C338D" w:rsidP="00410FCC">
      <w:pPr>
        <w:tabs>
          <w:tab w:val="left" w:pos="2977"/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aps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aps/>
          <w:color w:val="000000" w:themeColor="text1"/>
          <w:sz w:val="24"/>
        </w:rPr>
        <w:t xml:space="preserve">IŠSILAVINIMAS                              </w:t>
      </w:r>
    </w:p>
    <w:p w14:paraId="1EB63A13" w14:textId="77777777" w:rsidR="001C1E54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aps/>
          <w:color w:val="000000" w:themeColor="text1"/>
          <w:sz w:val="24"/>
        </w:rPr>
        <w:t>IR KVALIFIKACIJA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15419F0D" w14:textId="7E385687" w:rsidR="001C1E54" w:rsidRPr="00410FCC" w:rsidRDefault="001C1E54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2022 – 2020 </w:t>
      </w:r>
      <w:r w:rsidR="001C338D"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</w:t>
      </w: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Vilniaus universiteto Šiaulių akademija, Vilniaus g. 88, LT-76285, </w:t>
      </w:r>
    </w:p>
    <w:p w14:paraId="25A17D50" w14:textId="40005F15" w:rsidR="001C338D" w:rsidRPr="00410FCC" w:rsidRDefault="001C1E54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Šiauliai</w:t>
      </w:r>
    </w:p>
    <w:p w14:paraId="27909179" w14:textId="77777777" w:rsidR="0001648B" w:rsidRDefault="001C1E54" w:rsidP="0001648B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Baigta </w:t>
      </w:r>
      <w:r w:rsidR="00410FCC" w:rsidRPr="00410FCC">
        <w:rPr>
          <w:rFonts w:ascii="Times New Roman" w:hAnsi="Times New Roman" w:cs="Times New Roman"/>
          <w:color w:val="000000" w:themeColor="text1"/>
          <w:sz w:val="24"/>
        </w:rPr>
        <w:t xml:space="preserve">laipsnio nesuteikianti integruotų gamtos mokslų  </w:t>
      </w:r>
      <w:r w:rsidR="0001648B">
        <w:rPr>
          <w:rFonts w:ascii="Times New Roman" w:hAnsi="Times New Roman" w:cs="Times New Roman"/>
          <w:color w:val="000000" w:themeColor="text1"/>
          <w:sz w:val="24"/>
        </w:rPr>
        <w:t xml:space="preserve">pedagogikos </w:t>
      </w:r>
    </w:p>
    <w:p w14:paraId="14508135" w14:textId="774ABE81" w:rsidR="0001648B" w:rsidRDefault="0001648B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bazinė bakalauro</w:t>
      </w:r>
      <w:r w:rsidR="00410FCC" w:rsidRPr="00410FCC">
        <w:rPr>
          <w:rFonts w:ascii="Times New Roman" w:hAnsi="Times New Roman" w:cs="Times New Roman"/>
          <w:color w:val="000000" w:themeColor="text1"/>
          <w:sz w:val="24"/>
        </w:rPr>
        <w:t xml:space="preserve"> programa</w:t>
      </w:r>
      <w:r w:rsidR="004646EF">
        <w:rPr>
          <w:rFonts w:ascii="Times New Roman" w:hAnsi="Times New Roman" w:cs="Times New Roman"/>
          <w:color w:val="000000" w:themeColor="text1"/>
          <w:sz w:val="24"/>
        </w:rPr>
        <w:t>,</w:t>
      </w:r>
      <w:bookmarkStart w:id="0" w:name="_GoBack"/>
      <w:bookmarkEnd w:id="0"/>
      <w:r w:rsidR="00410FCC" w:rsidRPr="00410FCC">
        <w:rPr>
          <w:rFonts w:ascii="Times New Roman" w:hAnsi="Times New Roman" w:cs="Times New Roman"/>
          <w:color w:val="000000" w:themeColor="text1"/>
          <w:sz w:val="24"/>
        </w:rPr>
        <w:t xml:space="preserve">  įgyta gamtos mokslų mokytojo profesinė</w:t>
      </w:r>
    </w:p>
    <w:p w14:paraId="694C6E4F" w14:textId="4CF3971C" w:rsidR="001C1E54" w:rsidRPr="00410FCC" w:rsidRDefault="0001648B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</w:t>
      </w:r>
      <w:r w:rsidR="00410FCC" w:rsidRPr="00410FCC">
        <w:rPr>
          <w:rFonts w:ascii="Times New Roman" w:hAnsi="Times New Roman" w:cs="Times New Roman"/>
          <w:color w:val="000000" w:themeColor="text1"/>
          <w:sz w:val="24"/>
        </w:rPr>
        <w:t>kvalifikacija.</w:t>
      </w:r>
    </w:p>
    <w:p w14:paraId="3F512F1E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2014 – 2012                                          Šiaulių universitetas, </w:t>
      </w:r>
      <w:bookmarkStart w:id="1" w:name="_Hlk127371385"/>
      <w:r w:rsidRPr="00410FCC">
        <w:rPr>
          <w:rFonts w:ascii="Times New Roman" w:hAnsi="Times New Roman" w:cs="Times New Roman"/>
          <w:color w:val="000000" w:themeColor="text1"/>
          <w:sz w:val="24"/>
        </w:rPr>
        <w:t>Vilniaus g. 88, LT-76285, Šiauliai</w:t>
      </w:r>
      <w:bookmarkEnd w:id="1"/>
    </w:p>
    <w:p w14:paraId="28896F90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Baigta spec. pedagogikos studijų programa, suteiktas  </w:t>
      </w:r>
    </w:p>
    <w:p w14:paraId="3B899CBD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specialiosios pedagogikos bakalauro laipsnis ir specialiojo  </w:t>
      </w:r>
    </w:p>
    <w:p w14:paraId="4E02F8A2" w14:textId="4CB98B85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pedagogo kvalifikacija.</w:t>
      </w:r>
    </w:p>
    <w:p w14:paraId="7388D334" w14:textId="052A395F" w:rsidR="001C338D" w:rsidRPr="00410FCC" w:rsidRDefault="001C338D" w:rsidP="00410FCC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>2011-06-08</w:t>
      </w: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en-US" w:bidi="ar-SA"/>
        </w:rPr>
        <w:t xml:space="preserve">                                       Suteikta trečioji vadybos kvalifikacinė kategorija.</w:t>
      </w:r>
    </w:p>
    <w:p w14:paraId="631B6594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Style w:val="lrzxr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2011 – 2010                                          Kauno technologijos universitetas, </w:t>
      </w:r>
      <w:r w:rsidRPr="00410FCC">
        <w:rPr>
          <w:rStyle w:val="lrzxr"/>
          <w:rFonts w:ascii="Times New Roman" w:hAnsi="Times New Roman" w:cs="Times New Roman"/>
          <w:color w:val="000000" w:themeColor="text1"/>
          <w:sz w:val="24"/>
        </w:rPr>
        <w:t xml:space="preserve">K. Donelaičio g. 73,  </w:t>
      </w:r>
    </w:p>
    <w:p w14:paraId="2D14C9FD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sz w:val="24"/>
        </w:rPr>
      </w:pPr>
      <w:r w:rsidRPr="00410FCC">
        <w:rPr>
          <w:rStyle w:val="lrzxr"/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LT-44249, Kaunas </w:t>
      </w:r>
    </w:p>
    <w:p w14:paraId="1195C5FB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Baigta laipsnio nesuteikiančių pedagogikos studijų programa ir </w:t>
      </w:r>
    </w:p>
    <w:p w14:paraId="39D8E435" w14:textId="77777777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įgyta mokytojo profesinė kvalifikacija (specializacija – verslo ir </w:t>
      </w:r>
    </w:p>
    <w:p w14:paraId="2F288FD9" w14:textId="3FE7B300" w:rsidR="001C338D" w:rsidRPr="00410FCC" w:rsidRDefault="001C338D" w:rsidP="00410FCC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ekonomikos pagrindų mokymas).</w:t>
      </w:r>
    </w:p>
    <w:p w14:paraId="422352CC" w14:textId="77777777" w:rsidR="001C338D" w:rsidRPr="00410FCC" w:rsidRDefault="001C338D" w:rsidP="00410FCC">
      <w:pPr>
        <w:widowControl/>
        <w:suppressAutoHyphens w:val="0"/>
        <w:jc w:val="both"/>
        <w:rPr>
          <w:rStyle w:val="lrzxr"/>
          <w:sz w:val="24"/>
        </w:rPr>
      </w:pPr>
      <w:r w:rsidRPr="00410FCC">
        <w:rPr>
          <w:rFonts w:ascii="Times New Roman" w:hAnsi="Times New Roman" w:cs="Times New Roman"/>
          <w:color w:val="000000" w:themeColor="text1"/>
          <w:sz w:val="24"/>
        </w:rPr>
        <w:t xml:space="preserve">2009 – 2005                                          </w:t>
      </w: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 xml:space="preserve">Kauno Vytauto Didžiojo universitetas, </w:t>
      </w:r>
      <w:r w:rsidRPr="00410FCC">
        <w:rPr>
          <w:rStyle w:val="lrzxr"/>
          <w:rFonts w:ascii="Times New Roman" w:hAnsi="Times New Roman" w:cs="Times New Roman"/>
          <w:color w:val="000000" w:themeColor="text1"/>
          <w:sz w:val="24"/>
        </w:rPr>
        <w:t xml:space="preserve">K. Donelaičio g. 58, </w:t>
      </w:r>
    </w:p>
    <w:p w14:paraId="602C2337" w14:textId="77777777" w:rsidR="001C338D" w:rsidRPr="00410FCC" w:rsidRDefault="001C338D" w:rsidP="00410FCC">
      <w:pPr>
        <w:widowControl/>
        <w:suppressAutoHyphens w:val="0"/>
        <w:jc w:val="both"/>
        <w:rPr>
          <w:sz w:val="24"/>
        </w:rPr>
      </w:pPr>
      <w:r w:rsidRPr="00410FCC">
        <w:rPr>
          <w:rStyle w:val="lrzxr"/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LT-44248, Kaunas </w:t>
      </w:r>
    </w:p>
    <w:p w14:paraId="184FDD49" w14:textId="77777777" w:rsidR="001C338D" w:rsidRPr="00410FCC" w:rsidRDefault="001C338D" w:rsidP="00410FC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</w:pP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 xml:space="preserve">                                                         Baigta mokymo paslaugų vadybos studijų programa įgytas </w:t>
      </w:r>
    </w:p>
    <w:p w14:paraId="4AE8E700" w14:textId="77777777" w:rsidR="001C338D" w:rsidRPr="00410FCC" w:rsidRDefault="001C338D" w:rsidP="00410FCC">
      <w:pPr>
        <w:widowControl/>
        <w:tabs>
          <w:tab w:val="left" w:pos="3402"/>
        </w:tabs>
        <w:suppressAutoHyphens w:val="0"/>
        <w:jc w:val="both"/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</w:pPr>
      <w:r w:rsidRPr="00410FCC">
        <w:rPr>
          <w:rFonts w:ascii="Times New Roman" w:eastAsia="Times New Roman" w:hAnsi="Times New Roman" w:cs="Times New Roman"/>
          <w:color w:val="000000" w:themeColor="text1"/>
          <w:spacing w:val="0"/>
          <w:kern w:val="0"/>
          <w:sz w:val="24"/>
          <w:lang w:eastAsia="lt-LT" w:bidi="ar-SA"/>
        </w:rPr>
        <w:t xml:space="preserve">                                                         Edukologijos bakalauro kvalifikacinis laipsnis. </w:t>
      </w:r>
    </w:p>
    <w:p w14:paraId="7117D3AA" w14:textId="361E740D" w:rsidR="00EB08C9" w:rsidRPr="00410FCC" w:rsidRDefault="00EB08C9" w:rsidP="00410FCC">
      <w:pPr>
        <w:jc w:val="both"/>
        <w:rPr>
          <w:sz w:val="24"/>
        </w:rPr>
      </w:pPr>
    </w:p>
    <w:p w14:paraId="4956E2ED" w14:textId="254C6D86" w:rsidR="007856F5" w:rsidRPr="00410FCC" w:rsidRDefault="007856F5" w:rsidP="00410FCC">
      <w:pPr>
        <w:jc w:val="both"/>
        <w:rPr>
          <w:sz w:val="24"/>
        </w:rPr>
      </w:pPr>
    </w:p>
    <w:p w14:paraId="001275D7" w14:textId="5F3F6982" w:rsidR="007856F5" w:rsidRPr="00410FCC" w:rsidRDefault="007856F5" w:rsidP="00410FCC">
      <w:pPr>
        <w:jc w:val="both"/>
        <w:rPr>
          <w:sz w:val="24"/>
        </w:rPr>
      </w:pPr>
    </w:p>
    <w:p w14:paraId="1EBF871B" w14:textId="34AEE6FC" w:rsidR="007856F5" w:rsidRDefault="007856F5"/>
    <w:p w14:paraId="34E012A9" w14:textId="269F51A5" w:rsidR="007856F5" w:rsidRDefault="007856F5"/>
    <w:p w14:paraId="490BE582" w14:textId="785B75B2" w:rsidR="00410FCC" w:rsidRDefault="00410FCC"/>
    <w:p w14:paraId="67BF2FAA" w14:textId="2C946C4B" w:rsidR="00410FCC" w:rsidRDefault="00410FCC"/>
    <w:p w14:paraId="550B436D" w14:textId="2C267FB2" w:rsidR="00410FCC" w:rsidRDefault="00410FCC"/>
    <w:p w14:paraId="5BFD93FF" w14:textId="2A2390A7" w:rsidR="00410FCC" w:rsidRDefault="00410FCC"/>
    <w:p w14:paraId="3171298A" w14:textId="5D5368ED" w:rsidR="00410FCC" w:rsidRDefault="00410FCC"/>
    <w:p w14:paraId="63ED251C" w14:textId="1BB59B49" w:rsidR="00410FCC" w:rsidRDefault="00410FCC"/>
    <w:p w14:paraId="1BEFBAE6" w14:textId="5FCA384D" w:rsidR="0001648B" w:rsidRPr="0001648B" w:rsidRDefault="0001648B" w:rsidP="0001648B">
      <w:pPr>
        <w:tabs>
          <w:tab w:val="left" w:pos="3119"/>
          <w:tab w:val="left" w:pos="3402"/>
          <w:tab w:val="left" w:pos="3686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CEC41F6" w14:textId="37F8DED8" w:rsidR="00410FCC" w:rsidRDefault="00410FCC" w:rsidP="0001648B"/>
    <w:sectPr w:rsidR="00410FCC" w:rsidSect="00894F0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AC"/>
    <w:rsid w:val="0001648B"/>
    <w:rsid w:val="001C1E54"/>
    <w:rsid w:val="001C338D"/>
    <w:rsid w:val="00410FCC"/>
    <w:rsid w:val="004646EF"/>
    <w:rsid w:val="007856F5"/>
    <w:rsid w:val="00894F0F"/>
    <w:rsid w:val="00CB2192"/>
    <w:rsid w:val="00EB08C9"/>
    <w:rsid w:val="00E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94E0"/>
  <w15:chartTrackingRefBased/>
  <w15:docId w15:val="{DBE5A0BA-FF9A-4518-87AC-D9354519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C9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LeftHeading">
    <w:name w:val="_ECV_LeftHeading"/>
    <w:basedOn w:val="Normal"/>
    <w:rsid w:val="00EB08C9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Normal"/>
    <w:rsid w:val="00EB08C9"/>
    <w:pPr>
      <w:suppressLineNumbers/>
      <w:spacing w:line="100" w:lineRule="atLeast"/>
    </w:pPr>
    <w:rPr>
      <w:sz w:val="26"/>
      <w:szCs w:val="18"/>
    </w:rPr>
  </w:style>
  <w:style w:type="paragraph" w:customStyle="1" w:styleId="ECVComments">
    <w:name w:val="_ECV_Comments"/>
    <w:basedOn w:val="Normal"/>
    <w:rsid w:val="00EB08C9"/>
    <w:pPr>
      <w:spacing w:line="100" w:lineRule="atLeast"/>
      <w:jc w:val="center"/>
    </w:pPr>
    <w:rPr>
      <w:color w:val="FF0000"/>
    </w:rPr>
  </w:style>
  <w:style w:type="paragraph" w:customStyle="1" w:styleId="ECVPersonalInfoHeading">
    <w:name w:val="_ECV_PersonalInfoHeading"/>
    <w:basedOn w:val="ECVLeftHeading"/>
    <w:rsid w:val="00EB08C9"/>
    <w:pPr>
      <w:spacing w:before="57"/>
    </w:pPr>
  </w:style>
  <w:style w:type="paragraph" w:customStyle="1" w:styleId="ECVGenderRow">
    <w:name w:val="_ECV_GenderRow"/>
    <w:basedOn w:val="Normal"/>
    <w:rsid w:val="00EB08C9"/>
    <w:pPr>
      <w:spacing w:before="85"/>
    </w:pPr>
    <w:rPr>
      <w:color w:val="1593CB"/>
    </w:rPr>
  </w:style>
  <w:style w:type="character" w:customStyle="1" w:styleId="ECVHeadingContactDetails">
    <w:name w:val="_ECV_HeadingContactDetails"/>
    <w:rsid w:val="00EB08C9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EB08C9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EB08C9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lrzxr">
    <w:name w:val="lrzxr"/>
    <w:basedOn w:val="DefaultParagraphFont"/>
    <w:rsid w:val="00EB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HOME</cp:lastModifiedBy>
  <cp:revision>5</cp:revision>
  <dcterms:created xsi:type="dcterms:W3CDTF">2023-02-15T13:39:00Z</dcterms:created>
  <dcterms:modified xsi:type="dcterms:W3CDTF">2023-02-15T17:51:00Z</dcterms:modified>
</cp:coreProperties>
</file>